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0" w:rsidRPr="002B2120" w:rsidRDefault="002B2120" w:rsidP="002B2120">
      <w:pPr>
        <w:spacing w:after="0" w:line="240" w:lineRule="auto"/>
        <w:jc w:val="right"/>
        <w:rPr>
          <w:b/>
          <w:sz w:val="20"/>
        </w:rPr>
      </w:pPr>
      <w:r w:rsidRPr="002B2120">
        <w:rPr>
          <w:b/>
          <w:sz w:val="20"/>
        </w:rPr>
        <w:t xml:space="preserve">Утверждаю: </w:t>
      </w:r>
    </w:p>
    <w:p w:rsidR="002B2120" w:rsidRDefault="002B2120" w:rsidP="002B2120">
      <w:pPr>
        <w:spacing w:after="0" w:line="240" w:lineRule="auto"/>
        <w:jc w:val="right"/>
        <w:rPr>
          <w:b/>
          <w:sz w:val="20"/>
        </w:rPr>
      </w:pPr>
      <w:r w:rsidRPr="002B2120">
        <w:rPr>
          <w:b/>
          <w:sz w:val="20"/>
        </w:rPr>
        <w:t xml:space="preserve">Директор МОУ </w:t>
      </w:r>
      <w:proofErr w:type="spellStart"/>
      <w:r w:rsidRPr="002B2120">
        <w:rPr>
          <w:b/>
          <w:sz w:val="20"/>
        </w:rPr>
        <w:t>Боровская</w:t>
      </w:r>
      <w:proofErr w:type="spellEnd"/>
      <w:r w:rsidRPr="002B2120">
        <w:rPr>
          <w:b/>
          <w:sz w:val="20"/>
        </w:rPr>
        <w:t xml:space="preserve"> ООШ</w:t>
      </w:r>
    </w:p>
    <w:p w:rsidR="002B2120" w:rsidRPr="002B2120" w:rsidRDefault="002B2120" w:rsidP="002B2120">
      <w:pPr>
        <w:spacing w:after="0" w:line="240" w:lineRule="auto"/>
        <w:jc w:val="right"/>
        <w:rPr>
          <w:b/>
          <w:sz w:val="20"/>
        </w:rPr>
      </w:pPr>
      <w:proofErr w:type="spellStart"/>
      <w:r>
        <w:rPr>
          <w:b/>
          <w:sz w:val="20"/>
        </w:rPr>
        <w:t>______________Г.Н.Трифонова</w:t>
      </w:r>
      <w:proofErr w:type="spellEnd"/>
    </w:p>
    <w:p w:rsidR="002B2120" w:rsidRDefault="002B2120" w:rsidP="00274D2D">
      <w:pPr>
        <w:jc w:val="center"/>
        <w:rPr>
          <w:b/>
          <w:sz w:val="32"/>
        </w:rPr>
      </w:pPr>
    </w:p>
    <w:p w:rsidR="000127A4" w:rsidRPr="008864AD" w:rsidRDefault="002B2120" w:rsidP="00274D2D">
      <w:pPr>
        <w:jc w:val="center"/>
        <w:rPr>
          <w:b/>
          <w:sz w:val="32"/>
        </w:rPr>
      </w:pPr>
      <w:r>
        <w:rPr>
          <w:b/>
          <w:sz w:val="32"/>
        </w:rPr>
        <w:t xml:space="preserve">Организационная структура управления  МОУ </w:t>
      </w:r>
      <w:proofErr w:type="spellStart"/>
      <w:r>
        <w:rPr>
          <w:b/>
          <w:sz w:val="32"/>
        </w:rPr>
        <w:t>Боровской</w:t>
      </w:r>
      <w:proofErr w:type="spellEnd"/>
      <w:r w:rsidR="00274D2D" w:rsidRPr="008864AD">
        <w:rPr>
          <w:b/>
          <w:sz w:val="32"/>
        </w:rPr>
        <w:t xml:space="preserve"> ООШ</w:t>
      </w:r>
    </w:p>
    <w:p w:rsidR="008864AD" w:rsidRDefault="008E506B" w:rsidP="00274D2D">
      <w:pPr>
        <w:jc w:val="center"/>
        <w:rPr>
          <w:sz w:val="32"/>
        </w:rPr>
      </w:pPr>
      <w:r>
        <w:rPr>
          <w:noProof/>
          <w:sz w:val="32"/>
        </w:rPr>
        <w:pict>
          <v:rect id="_x0000_s1061" style="position:absolute;left:0;text-align:left;margin-left:251.75pt;margin-top:.85pt;width:129.7pt;height:43.5pt;z-index:251688960">
            <v:textbox>
              <w:txbxContent>
                <w:p w:rsidR="008864AD" w:rsidRPr="008864AD" w:rsidRDefault="008864AD">
                  <w:pPr>
                    <w:rPr>
                      <w:sz w:val="24"/>
                    </w:rPr>
                  </w:pPr>
                  <w:r w:rsidRPr="008864AD">
                    <w:rPr>
                      <w:rStyle w:val="a5"/>
                      <w:sz w:val="24"/>
                    </w:rPr>
                    <w:t>Общее собрание работников школы</w:t>
                  </w:r>
                </w:p>
                <w:p w:rsidR="008864AD" w:rsidRDefault="008864AD"/>
              </w:txbxContent>
            </v:textbox>
          </v:rect>
        </w:pict>
      </w:r>
      <w:r>
        <w:rPr>
          <w:noProof/>
          <w:sz w:val="32"/>
        </w:rPr>
        <w:pict>
          <v:rect id="_x0000_s1060" style="position:absolute;left:0;text-align:left;margin-left:-.25pt;margin-top:.85pt;width:122.2pt;height:57pt;z-index:251687936">
            <v:textbox>
              <w:txbxContent>
                <w:p w:rsidR="008864AD" w:rsidRPr="008864AD" w:rsidRDefault="006C3F1E" w:rsidP="008864AD">
                  <w:r>
                    <w:rPr>
                      <w:rStyle w:val="a5"/>
                    </w:rPr>
                    <w:t xml:space="preserve">ПЕРВИЧНАЯ ПРОФСОЮЗНАЯ </w:t>
                  </w:r>
                  <w:r w:rsidR="008864AD">
                    <w:rPr>
                      <w:rStyle w:val="a5"/>
                    </w:rPr>
                    <w:t>ОРГАНИЗАЦИЯ</w:t>
                  </w:r>
                </w:p>
              </w:txbxContent>
            </v:textbox>
          </v:rect>
        </w:pict>
      </w:r>
    </w:p>
    <w:p w:rsidR="008864AD" w:rsidRDefault="008864AD" w:rsidP="00274D2D">
      <w:pPr>
        <w:jc w:val="center"/>
        <w:rPr>
          <w:sz w:val="32"/>
        </w:rPr>
      </w:pPr>
    </w:p>
    <w:p w:rsidR="000127A4" w:rsidRPr="000127A4" w:rsidRDefault="008E506B" w:rsidP="000127A4">
      <w:r w:rsidRPr="008E506B">
        <w:rPr>
          <w:noProof/>
          <w:sz w:val="32"/>
        </w:rPr>
        <w:pict>
          <v:rect id="_x0000_s1038" style="position:absolute;margin-left:399.45pt;margin-top:15.75pt;width:95.25pt;height:48pt;z-index:251669504">
            <v:textbox style="mso-next-textbox:#_x0000_s1038">
              <w:txbxContent>
                <w:p w:rsidR="000127A4" w:rsidRDefault="000127A4" w:rsidP="00ED49B2">
                  <w:pPr>
                    <w:shd w:val="clear" w:color="auto" w:fill="F2DBDB" w:themeFill="accent2" w:themeFillTint="33"/>
                    <w:spacing w:after="0" w:line="240" w:lineRule="auto"/>
                  </w:pPr>
                  <w:r>
                    <w:t xml:space="preserve">Общешкольное </w:t>
                  </w:r>
                </w:p>
                <w:p w:rsidR="000127A4" w:rsidRDefault="000127A4" w:rsidP="00ED49B2">
                  <w:pPr>
                    <w:pBdr>
                      <w:bottom w:val="single" w:sz="4" w:space="1" w:color="auto"/>
                    </w:pBdr>
                    <w:shd w:val="clear" w:color="auto" w:fill="F2DBDB" w:themeFill="accent2" w:themeFillTint="33"/>
                    <w:spacing w:after="0" w:line="240" w:lineRule="auto"/>
                  </w:pPr>
                  <w:r>
                    <w:t>Родительское</w:t>
                  </w:r>
                </w:p>
                <w:p w:rsidR="000127A4" w:rsidRDefault="000127A4" w:rsidP="00ED49B2">
                  <w:pPr>
                    <w:shd w:val="clear" w:color="auto" w:fill="F2DBDB" w:themeFill="accent2" w:themeFillTint="33"/>
                    <w:spacing w:after="0" w:line="240" w:lineRule="auto"/>
                  </w:pPr>
                  <w:r>
                    <w:t>собрание</w:t>
                  </w:r>
                </w:p>
              </w:txbxContent>
            </v:textbox>
          </v:rect>
        </w:pict>
      </w:r>
      <w:r w:rsidRPr="008E506B">
        <w:rPr>
          <w:noProof/>
          <w:sz w:val="32"/>
        </w:rPr>
        <w:pict>
          <v:rect id="_x0000_s1037" style="position:absolute;margin-left:266.7pt;margin-top:15.75pt;width:90.75pt;height:46.4pt;z-index:251668480">
            <v:textbox>
              <w:txbxContent>
                <w:p w:rsidR="000127A4" w:rsidRDefault="000127A4" w:rsidP="00ED49B2">
                  <w:pPr>
                    <w:shd w:val="clear" w:color="auto" w:fill="F2DBDB" w:themeFill="accent2" w:themeFillTint="33"/>
                  </w:pPr>
                  <w:r>
                    <w:t>Родительский комитет</w:t>
                  </w:r>
                </w:p>
              </w:txbxContent>
            </v:textbox>
          </v:rect>
        </w:pict>
      </w:r>
      <w:r w:rsidRPr="008E506B">
        <w:rPr>
          <w:noProof/>
          <w:sz w:val="32"/>
        </w:rPr>
        <w:pict>
          <v:rect id="_x0000_s1026" style="position:absolute;margin-left:130.95pt;margin-top:15.75pt;width:96pt;height:54.7pt;z-index:251658240">
            <v:textbox style="mso-next-textbox:#_x0000_s1026">
              <w:txbxContent>
                <w:p w:rsidR="00CA2FD4" w:rsidRDefault="000127A4" w:rsidP="00274D2D">
                  <w:pPr>
                    <w:shd w:val="clear" w:color="auto" w:fill="D99594" w:themeFill="accent2" w:themeFillTint="99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t>Директор</w:t>
                  </w:r>
                </w:p>
              </w:txbxContent>
            </v:textbox>
          </v:rect>
        </w:pict>
      </w:r>
      <w:r w:rsidRPr="008E506B">
        <w:rPr>
          <w:noProof/>
          <w:sz w:val="32"/>
        </w:rPr>
        <w:pict>
          <v:rect id="_x0000_s1039" style="position:absolute;margin-left:-12.3pt;margin-top:24.05pt;width:1in;height:46.4pt;z-index:251670528">
            <v:textbox style="mso-next-textbox:#_x0000_s1039">
              <w:txbxContent>
                <w:p w:rsidR="000127A4" w:rsidRDefault="000127A4" w:rsidP="00ED49B2">
                  <w:pPr>
                    <w:shd w:val="clear" w:color="auto" w:fill="F2DBDB" w:themeFill="accent2" w:themeFillTint="33"/>
                  </w:pPr>
                  <w:r>
                    <w:t>педсовет</w:t>
                  </w:r>
                </w:p>
              </w:txbxContent>
            </v:textbox>
          </v:rect>
        </w:pict>
      </w:r>
    </w:p>
    <w:p w:rsidR="000127A4" w:rsidRPr="000127A4" w:rsidRDefault="008E506B" w:rsidP="000127A4">
      <w:r w:rsidRPr="008E506B"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2.7pt;margin-top:13.75pt;width:32.25pt;height:0;flip:x;z-index:251665408" o:connectortype="straight">
            <v:stroke endarrow="block"/>
          </v:shape>
        </w:pict>
      </w:r>
      <w:r w:rsidRPr="008E506B">
        <w:rPr>
          <w:noProof/>
          <w:sz w:val="32"/>
        </w:rPr>
        <w:pict>
          <v:shape id="_x0000_s1035" type="#_x0000_t32" style="position:absolute;margin-left:59.7pt;margin-top:21.65pt;width:67.55pt;height:.05pt;z-index:251666432" o:connectortype="straight">
            <v:stroke startarrow="block" endarrow="block"/>
          </v:shape>
        </w:pict>
      </w:r>
      <w:r w:rsidRPr="008E506B">
        <w:rPr>
          <w:noProof/>
          <w:sz w:val="32"/>
        </w:rPr>
        <w:pict>
          <v:shape id="_x0000_s1036" type="#_x0000_t32" style="position:absolute;margin-left:223.2pt;margin-top:21.15pt;width:43.5pt;height:.5pt;flip:y;z-index:251667456" o:connectortype="straight">
            <v:stroke startarrow="block" endarrow="block"/>
          </v:shape>
        </w:pict>
      </w:r>
    </w:p>
    <w:p w:rsidR="000127A4" w:rsidRPr="000127A4" w:rsidRDefault="000127A4" w:rsidP="000127A4"/>
    <w:p w:rsidR="000127A4" w:rsidRPr="000127A4" w:rsidRDefault="008E506B" w:rsidP="000127A4">
      <w:r w:rsidRPr="008E506B">
        <w:rPr>
          <w:noProof/>
          <w:sz w:val="32"/>
        </w:rPr>
        <w:pict>
          <v:shape id="_x0000_s1027" type="#_x0000_t32" style="position:absolute;margin-left:87.45pt;margin-top:8.5pt;width:66.75pt;height:59.3pt;flip:x;z-index:251659264" o:connectortype="straight">
            <v:stroke endarrow="block"/>
          </v:shape>
        </w:pict>
      </w:r>
      <w:r w:rsidRPr="008E506B">
        <w:rPr>
          <w:noProof/>
          <w:sz w:val="32"/>
        </w:rPr>
        <w:pict>
          <v:shape id="_x0000_s1028" type="#_x0000_t32" style="position:absolute;margin-left:208.95pt;margin-top:8.5pt;width:51.75pt;height:54pt;z-index:251660288" o:connectortype="straight">
            <v:stroke endarrow="block"/>
          </v:shape>
        </w:pict>
      </w:r>
    </w:p>
    <w:p w:rsidR="000127A4" w:rsidRPr="000127A4" w:rsidRDefault="000127A4" w:rsidP="000127A4"/>
    <w:p w:rsidR="000127A4" w:rsidRPr="000127A4" w:rsidRDefault="008E506B" w:rsidP="000127A4">
      <w:r w:rsidRPr="008E506B">
        <w:rPr>
          <w:noProof/>
          <w:sz w:val="32"/>
        </w:rPr>
        <w:pict>
          <v:roundrect id="_x0000_s1029" style="position:absolute;margin-left:25.95pt;margin-top:21.25pt;width:141.75pt;height:54pt;z-index:251661312" arcsize="10923f">
            <v:textbox>
              <w:txbxContent>
                <w:p w:rsidR="000127A4" w:rsidRPr="00274D2D" w:rsidRDefault="000127A4" w:rsidP="0000312C">
                  <w:pPr>
                    <w:shd w:val="clear" w:color="auto" w:fill="FDE9D9" w:themeFill="accent6" w:themeFillTint="33"/>
                    <w:jc w:val="center"/>
                    <w:rPr>
                      <w:b/>
                    </w:rPr>
                  </w:pPr>
                  <w:r w:rsidRPr="00274D2D">
                    <w:rPr>
                      <w:b/>
                    </w:rPr>
                    <w:t>Школьное  методическое объединение</w:t>
                  </w:r>
                </w:p>
              </w:txbxContent>
            </v:textbox>
          </v:roundrect>
        </w:pict>
      </w:r>
      <w:r w:rsidRPr="008E506B">
        <w:rPr>
          <w:noProof/>
          <w:sz w:val="32"/>
        </w:rPr>
        <w:pict>
          <v:roundrect id="_x0000_s1030" style="position:absolute;margin-left:260.7pt;margin-top:21.25pt;width:134.25pt;height:50.25pt;z-index:251662336" arcsize="10923f">
            <v:textbox style="mso-next-textbox:#_x0000_s1030">
              <w:txbxContent>
                <w:p w:rsidR="000127A4" w:rsidRPr="00274D2D" w:rsidRDefault="000127A4" w:rsidP="0000312C">
                  <w:pPr>
                    <w:shd w:val="clear" w:color="auto" w:fill="FDE9D9" w:themeFill="accent6" w:themeFillTint="33"/>
                    <w:jc w:val="center"/>
                    <w:rPr>
                      <w:b/>
                    </w:rPr>
                  </w:pPr>
                  <w:r w:rsidRPr="00274D2D">
                    <w:rPr>
                      <w:b/>
                    </w:rPr>
                    <w:t>Совещание при директоре</w:t>
                  </w:r>
                </w:p>
              </w:txbxContent>
            </v:textbox>
          </v:roundrect>
        </w:pict>
      </w:r>
    </w:p>
    <w:p w:rsidR="000127A4" w:rsidRPr="000127A4" w:rsidRDefault="000127A4" w:rsidP="000127A4"/>
    <w:p w:rsidR="000127A4" w:rsidRDefault="008E506B" w:rsidP="000127A4">
      <w:r>
        <w:rPr>
          <w:noProof/>
        </w:rPr>
        <w:pict>
          <v:shape id="_x0000_s1056" type="#_x0000_t32" style="position:absolute;margin-left:145.95pt;margin-top:24.35pt;width:28.5pt;height:37pt;z-index:25168486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-.25pt;margin-top:24.35pt;width:24.7pt;height:37pt;flip:x;z-index:25168384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79.95pt;margin-top:24.35pt;width:.05pt;height:37pt;z-index:25168281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80pt;margin-top:24.35pt;width:.05pt;height:37pt;z-index:251681792" o:connectortype="straight">
            <v:stroke endarrow="block"/>
          </v:shape>
        </w:pict>
      </w:r>
    </w:p>
    <w:p w:rsidR="007E76C4" w:rsidRPr="000127A4" w:rsidRDefault="008E506B" w:rsidP="000127A4">
      <w:pPr>
        <w:tabs>
          <w:tab w:val="left" w:pos="1575"/>
          <w:tab w:val="left" w:pos="1605"/>
          <w:tab w:val="left" w:pos="2055"/>
        </w:tabs>
      </w:pPr>
      <w:r>
        <w:rPr>
          <w:noProof/>
        </w:rPr>
        <w:pict>
          <v:shape id="_x0000_s1059" type="#_x0000_t32" style="position:absolute;margin-left:97.95pt;margin-top:117.65pt;width:0;height:22.5pt;z-index:251686912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53.7pt;margin-top:136.4pt;width:120.75pt;height:36pt;z-index:251680768">
            <v:textbox>
              <w:txbxContent>
                <w:p w:rsidR="00ED49B2" w:rsidRPr="00ED49B2" w:rsidRDefault="00ED49B2" w:rsidP="00274D2D">
                  <w:pPr>
                    <w:shd w:val="clear" w:color="auto" w:fill="FDE9D9" w:themeFill="accent6" w:themeFillTint="33"/>
                    <w:jc w:val="center"/>
                    <w:rPr>
                      <w:sz w:val="24"/>
                    </w:rPr>
                  </w:pPr>
                  <w:r w:rsidRPr="00ED49B2">
                    <w:rPr>
                      <w:sz w:val="24"/>
                    </w:rPr>
                    <w:t>Ученики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97.95pt;margin-top:136.4pt;width:0;height:3.75pt;z-index:251685888" o:connectortype="straight"/>
        </w:pict>
      </w:r>
      <w:r>
        <w:rPr>
          <w:noProof/>
        </w:rPr>
        <w:pict>
          <v:rect id="_x0000_s1046" style="position:absolute;margin-left:55.95pt;margin-top:35.9pt;width:69.75pt;height:39.75pt;z-index:251676672">
            <v:textbox>
              <w:txbxContent>
                <w:p w:rsidR="00ED49B2" w:rsidRDefault="00ED49B2" w:rsidP="00274D2D">
                  <w:pPr>
                    <w:shd w:val="clear" w:color="auto" w:fill="E5DFEC" w:themeFill="accent4" w:themeFillTint="33"/>
                  </w:pPr>
                  <w:r>
                    <w:t>учителя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45.95pt;margin-top:35.9pt;width:67.5pt;height:39.75pt;z-index:251678720">
            <v:textbox>
              <w:txbxContent>
                <w:p w:rsidR="00ED49B2" w:rsidRDefault="00274D2D" w:rsidP="00274D2D">
                  <w:pPr>
                    <w:shd w:val="clear" w:color="auto" w:fill="E5DFEC" w:themeFill="accent4" w:themeFillTint="33"/>
                  </w:pPr>
                  <w:r>
                    <w:t xml:space="preserve">Педагоги </w:t>
                  </w:r>
                  <w:proofErr w:type="gramStart"/>
                  <w:r>
                    <w:t>ДО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-29.55pt;margin-top:35.9pt;width:66.75pt;height:39.75pt;z-index:251677696">
            <v:textbox>
              <w:txbxContent>
                <w:p w:rsidR="00ED49B2" w:rsidRPr="00274D2D" w:rsidRDefault="00ED49B2" w:rsidP="00274D2D">
                  <w:pPr>
                    <w:shd w:val="clear" w:color="auto" w:fill="E5DFEC" w:themeFill="accent4" w:themeFillTint="33"/>
                    <w:rPr>
                      <w:b/>
                      <w:sz w:val="16"/>
                    </w:rPr>
                  </w:pPr>
                  <w:r w:rsidRPr="00274D2D">
                    <w:rPr>
                      <w:b/>
                      <w:sz w:val="16"/>
                    </w:rPr>
                    <w:t>Классные руководители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13.2pt;margin-top:113.15pt;width:187.55pt;height:1.5pt;z-index:251679744" o:connectortype="straight"/>
        </w:pict>
      </w:r>
      <w:r>
        <w:rPr>
          <w:noProof/>
        </w:rPr>
        <w:pict>
          <v:shape id="_x0000_s1044" type="#_x0000_t32" style="position:absolute;margin-left:190.2pt;margin-top:79.4pt;width:0;height:36pt;z-index:251674624" o:connectortype="straight"/>
        </w:pict>
      </w:r>
      <w:r>
        <w:rPr>
          <w:noProof/>
        </w:rPr>
        <w:pict>
          <v:shape id="_x0000_s1041" type="#_x0000_t32" style="position:absolute;margin-left:103.95pt;margin-top:75.65pt;width:0;height:39.75pt;z-index:251672576" o:connectortype="straight"/>
        </w:pict>
      </w:r>
      <w:r>
        <w:rPr>
          <w:noProof/>
        </w:rPr>
        <w:pict>
          <v:shape id="_x0000_s1040" type="#_x0000_t32" style="position:absolute;margin-left:16.95pt;margin-top:75.65pt;width:0;height:37.5pt;z-index:251671552" o:connectortype="straight"/>
        </w:pict>
      </w:r>
      <w:r w:rsidR="000127A4">
        <w:tab/>
      </w:r>
      <w:r w:rsidR="00C64A46">
        <w:t xml:space="preserve">      </w:t>
      </w:r>
    </w:p>
    <w:sectPr w:rsidR="007E76C4" w:rsidRPr="000127A4" w:rsidSect="002B21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FD4"/>
    <w:rsid w:val="0000312C"/>
    <w:rsid w:val="00004ED9"/>
    <w:rsid w:val="000127A4"/>
    <w:rsid w:val="00274D2D"/>
    <w:rsid w:val="002B2120"/>
    <w:rsid w:val="003751C1"/>
    <w:rsid w:val="00492B74"/>
    <w:rsid w:val="004B3A0A"/>
    <w:rsid w:val="005C65E5"/>
    <w:rsid w:val="006351CE"/>
    <w:rsid w:val="006C3F1E"/>
    <w:rsid w:val="00791E34"/>
    <w:rsid w:val="007E76C4"/>
    <w:rsid w:val="008864AD"/>
    <w:rsid w:val="008E506B"/>
    <w:rsid w:val="008F612A"/>
    <w:rsid w:val="00A31F20"/>
    <w:rsid w:val="00C60CA4"/>
    <w:rsid w:val="00C64A46"/>
    <w:rsid w:val="00CA2FD4"/>
    <w:rsid w:val="00E07504"/>
    <w:rsid w:val="00E6307A"/>
    <w:rsid w:val="00ED49B2"/>
    <w:rsid w:val="00FC7215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27"/>
        <o:r id="V:Rule17" type="connector" idref="#_x0000_s1044"/>
        <o:r id="V:Rule18" type="connector" idref="#_x0000_s1036"/>
        <o:r id="V:Rule19" type="connector" idref="#_x0000_s1058"/>
        <o:r id="V:Rule20" type="connector" idref="#_x0000_s1056"/>
        <o:r id="V:Rule21" type="connector" idref="#_x0000_s1028"/>
        <o:r id="V:Rule22" type="connector" idref="#_x0000_s1055"/>
        <o:r id="V:Rule23" type="connector" idref="#_x0000_s1041"/>
        <o:r id="V:Rule24" type="connector" idref="#_x0000_s1035"/>
        <o:r id="V:Rule25" type="connector" idref="#_x0000_s1054"/>
        <o:r id="V:Rule26" type="connector" idref="#_x0000_s1034"/>
        <o:r id="V:Rule27" type="connector" idref="#_x0000_s1059"/>
        <o:r id="V:Rule28" type="connector" idref="#_x0000_s1050"/>
        <o:r id="V:Rule29" type="connector" idref="#_x0000_s1053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86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2017-08-09T14:23:00Z</dcterms:created>
  <dcterms:modified xsi:type="dcterms:W3CDTF">2017-08-11T17:33:00Z</dcterms:modified>
</cp:coreProperties>
</file>